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ED" w:rsidRPr="00412D81" w:rsidRDefault="005662ED" w:rsidP="00833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81">
        <w:rPr>
          <w:rFonts w:ascii="Times New Roman" w:hAnsi="Times New Roman" w:cs="Times New Roman"/>
          <w:b/>
          <w:sz w:val="24"/>
          <w:szCs w:val="24"/>
        </w:rPr>
        <w:t>Zasady rejestracji oświadczeń o zamiarze powierzenia wykonywania pracy na terytorium Rzeczypospolitej Polskiej obywatelom Republiki Armenii, Republiki Białorusi, Republiki Gruzji, Republiki Mołdawii, Federacji Rosyjskiej, Ukrainy w Powiatowym Urzędzie Pracy w Krośnie.</w:t>
      </w:r>
    </w:p>
    <w:p w:rsidR="005662ED" w:rsidRPr="005662ED" w:rsidRDefault="005662ED" w:rsidP="0083373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E2628" w:rsidRPr="009E2164" w:rsidRDefault="005662ED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66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</w:t>
      </w:r>
      <w:r w:rsidR="001E2628" w:rsidRPr="009E2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jestracja oświadczeń odbywa się</w:t>
      </w:r>
      <w:r w:rsidRPr="00566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566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osobiście w PUP w </w:t>
      </w:r>
      <w:r w:rsidRPr="009E21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Krośnie</w:t>
      </w:r>
      <w:r w:rsidRPr="00566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ul. </w:t>
      </w:r>
      <w:r w:rsidRPr="009E21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Bieszczadzka 5</w:t>
      </w:r>
      <w:r w:rsidR="00BE52B7" w:rsidRPr="009E21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, pok. 436/1</w:t>
      </w:r>
      <w:r w:rsidR="009E2164" w:rsidRPr="009E21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1E2628" w:rsidRPr="00FC10F8" w:rsidRDefault="001E2628" w:rsidP="00833732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412D81" w:rsidRPr="00DE3EE0" w:rsidRDefault="005662ED" w:rsidP="008337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39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  <w:r w:rsidR="00536A3C"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się</w:t>
      </w:r>
      <w:r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pouczeniem</w:t>
      </w:r>
      <w:r w:rsidR="001E2628"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pismem przewodnim  zawierającym informację o ubieganiu się o zarejestrowanie</w:t>
      </w:r>
      <w:r w:rsidR="00536A3C"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2628"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oświadczenia/oświadczeń, oraz imion </w:t>
      </w:r>
      <w:r w:rsidR="00480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E2628"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nazwisk cudzoziemców, których Pracodawca ma zamiar zatrudnić.</w:t>
      </w:r>
    </w:p>
    <w:p w:rsidR="008B269D" w:rsidRPr="00412D81" w:rsidRDefault="005662ED" w:rsidP="00833732">
      <w:pPr>
        <w:pStyle w:val="Akapitzlist"/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pow</w:t>
      </w:r>
      <w:r w:rsid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inno być wypełnione kompletnie,</w:t>
      </w:r>
      <w:r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czytelnie, najlepiej </w:t>
      </w:r>
      <w:r w:rsidR="001E2628"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drukowanej</w:t>
      </w:r>
      <w:r w:rsid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wypełnione na obu stronach tej samej kartki.</w:t>
      </w:r>
    </w:p>
    <w:p w:rsidR="00DE3EE0" w:rsidRDefault="001E2628" w:rsidP="00833732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wypełnione nieczytelnie, posiadające ślady poprawek</w:t>
      </w:r>
      <w:r w:rsidR="008B269D" w:rsidRPr="0053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przeróbek</w:t>
      </w:r>
      <w:r w:rsidRPr="0053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A6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80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</w:t>
      </w:r>
      <w:r w:rsidRPr="0053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skreślenia</w:t>
      </w:r>
      <w:r w:rsid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są rejestrowane.</w:t>
      </w:r>
    </w:p>
    <w:p w:rsidR="00C633CB" w:rsidRDefault="00C633CB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3EE0" w:rsidRDefault="0059339A" w:rsidP="008337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podpisuje osoba fizyczna, powierzająca wykonywani</w:t>
      </w:r>
      <w:r w:rsid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albo umocowana do reprezentacji jednostki organizacyjnej p</w:t>
      </w:r>
      <w:r w:rsid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owierzającej wykonywanie pracy.</w:t>
      </w:r>
    </w:p>
    <w:p w:rsidR="00DF195D" w:rsidRDefault="0059339A" w:rsidP="00833732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te mogą korzystać z pośrednictwa pełnomocników legitymujących się pełnomocnictwem z urzędowym poświ</w:t>
      </w:r>
      <w:r w:rsidR="00DF1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adczeniem podpisu (notarialnie).</w:t>
      </w:r>
    </w:p>
    <w:p w:rsidR="00DF195D" w:rsidRDefault="00DF195D" w:rsidP="00833732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62ED" w:rsidRPr="00DF195D" w:rsidRDefault="005662ED" w:rsidP="00833732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składający oświadczenie powinien okazać dokumenty potwierdzające:</w:t>
      </w:r>
    </w:p>
    <w:p w:rsidR="005662ED" w:rsidRPr="005662ED" w:rsidRDefault="005662ED" w:rsidP="00833732">
      <w:pPr>
        <w:shd w:val="clear" w:color="auto" w:fill="FFFFFF"/>
        <w:spacing w:after="0" w:line="240" w:lineRule="auto"/>
        <w:ind w:left="851" w:right="225" w:hanging="141"/>
        <w:jc w:val="both"/>
        <w:rPr>
          <w:rFonts w:ascii="Tahoma" w:eastAsia="Times New Roman" w:hAnsi="Tahoma" w:cs="Tahoma"/>
          <w:color w:val="414141"/>
          <w:sz w:val="18"/>
          <w:szCs w:val="18"/>
          <w:lang w:eastAsia="pl-PL"/>
        </w:rPr>
      </w:pPr>
      <w:r w:rsidRPr="00566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 prowadzenie </w:t>
      </w:r>
      <w:r w:rsidRPr="005662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rolniczej</w:t>
      </w:r>
      <w:r w:rsidR="00536A3C" w:rsidRPr="0053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(zaświadczenie o podleganiu ubezpieczeniu </w:t>
      </w:r>
      <w:r w:rsidR="00273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6A3C" w:rsidRPr="00536A3C">
        <w:rPr>
          <w:rFonts w:ascii="Times New Roman" w:eastAsia="Times New Roman" w:hAnsi="Times New Roman" w:cs="Times New Roman"/>
          <w:sz w:val="24"/>
          <w:szCs w:val="24"/>
          <w:lang w:eastAsia="pl-PL"/>
        </w:rPr>
        <w:t>w KRUS lub z Urzędu Gminy o powierzc</w:t>
      </w:r>
      <w:r w:rsidR="00DE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 fizycznej i przeliczeniowej </w:t>
      </w:r>
      <w:r w:rsidR="00536A3C" w:rsidRPr="00536A3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rolnego w przypadku prowadzenia działalności rolniczej)</w:t>
      </w:r>
      <w:r w:rsidR="00DE3E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62ED" w:rsidRPr="005662ED" w:rsidRDefault="005662ED" w:rsidP="00833732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6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prowadzenie działalności gospodarczej</w:t>
      </w:r>
      <w:r w:rsidR="0053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536A3C" w:rsidRPr="00566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 do KRS lub wpis do CEIDG</w:t>
      </w:r>
      <w:r w:rsidR="0053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662ED" w:rsidRPr="00FC10F8" w:rsidRDefault="005662ED" w:rsidP="00833732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6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dowód tożsamości</w:t>
      </w:r>
      <w:r w:rsid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osoby fizycznej.</w:t>
      </w:r>
    </w:p>
    <w:p w:rsidR="00273407" w:rsidRDefault="00273407" w:rsidP="0083373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195D" w:rsidRDefault="00BE52B7" w:rsidP="002734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Rejestracji oświadczenia dokonuje i odbiera osobiście pracodawca</w:t>
      </w:r>
      <w:r w:rsidR="008B269D"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Urzędu </w:t>
      </w:r>
      <w:r w:rsid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B269D"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pokoju 436/1</w:t>
      </w:r>
      <w:r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52B7" w:rsidRPr="00FC10F8" w:rsidRDefault="00BE52B7" w:rsidP="0083373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możliwości osobistego złożenia i odbioru, czynności tych może dokonać:</w:t>
      </w:r>
    </w:p>
    <w:p w:rsidR="00BE52B7" w:rsidRPr="00FC10F8" w:rsidRDefault="0059339A" w:rsidP="0083373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pracownik firmy legitymujący się pisemnym upoważnieniem pracodawcy,</w:t>
      </w:r>
    </w:p>
    <w:p w:rsidR="0059339A" w:rsidRPr="00FC10F8" w:rsidRDefault="0059339A" w:rsidP="0083373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inna osoba fizyczna legitymująca się urzędowym po</w:t>
      </w:r>
      <w:r w:rsidR="00DE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świadczeniem podpisu </w:t>
      </w:r>
      <w:r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(notarialnym)</w:t>
      </w:r>
      <w:r w:rsid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F195D" w:rsidRDefault="0059339A" w:rsidP="0083373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nie jest wymagane, jeżeli osoba jest upoważniona z imienia i nazwiska do reprezentowania podmiotu w odnośnym dokumencie rejestracyjnym.</w:t>
      </w:r>
    </w:p>
    <w:p w:rsidR="00DF195D" w:rsidRDefault="00DF195D" w:rsidP="00833732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195D" w:rsidRDefault="00DF195D" w:rsidP="008337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PUP Krosno weryfikuje tożsamość osoby składającej i odbierającej oświadczenie.</w:t>
      </w:r>
    </w:p>
    <w:p w:rsidR="00C633CB" w:rsidRPr="00DF195D" w:rsidRDefault="00C633CB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62EB" w:rsidRPr="00DF195D" w:rsidRDefault="00DF195D" w:rsidP="008337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9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3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winno być złożone co najmniej na 7 dni przed planowaną datą zatrudnienia, gdyż w terminie do 7 dni PUP Krosno dokonuje jego rejestracji.</w:t>
      </w:r>
    </w:p>
    <w:p w:rsidR="009F62EB" w:rsidRPr="00412D81" w:rsidRDefault="009F62EB" w:rsidP="0083373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D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podejrzenia występowania nadużyć związanych z wykorzystywaniem oświadczeń do innego celu niż zatrudnienie lub naruszenie przepisów prawa pracy, każda sprawa będzie badana indywidualnie, co może dodatkowo wydłużyć postępowanie.</w:t>
      </w:r>
    </w:p>
    <w:p w:rsidR="00412D81" w:rsidRPr="009F62EB" w:rsidRDefault="00412D81" w:rsidP="00833732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33CB" w:rsidRDefault="0063051D" w:rsidP="008337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składania dużej ilości oświadczeń od jednego pracodawcy</w:t>
      </w:r>
      <w:r w:rsidR="00C633CB" w:rsidRPr="0063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PUP Krosno </w:t>
      </w:r>
      <w:r w:rsidR="00C633CB" w:rsidRPr="0063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zażądać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potwierdzających fakt zatrudniania tych cudzoziemców.</w:t>
      </w:r>
    </w:p>
    <w:p w:rsidR="00273407" w:rsidRPr="00DA60EB" w:rsidRDefault="0063051D" w:rsidP="00DA60E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PUP Krosno może weryfikować również możliwości pracodawcy związane </w:t>
      </w:r>
      <w:r w:rsid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zatrudnianiem większej liczby </w:t>
      </w:r>
      <w:r w:rsidR="00873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cudzoziemców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(możliwości lokalowe, sprzętowe, wielkość użytków rolnych, itp.)</w:t>
      </w:r>
      <w:r w:rsidR="00873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ustalenia czy oświadczenie składane jest zgodnie</w:t>
      </w:r>
      <w:r w:rsid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73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jego przeznaczeniem (powierzeniem pracy).</w:t>
      </w:r>
    </w:p>
    <w:p w:rsidR="00E60C92" w:rsidRPr="00833732" w:rsidRDefault="00E60C92" w:rsidP="008337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7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PUP Krosno nie rejestruje oświadczeń gdy:</w:t>
      </w:r>
    </w:p>
    <w:p w:rsidR="00E60C92" w:rsidRPr="00E60C92" w:rsidRDefault="00E60C92" w:rsidP="0083373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373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półki wpisane do Krajowego Rejestru Sądowego nie złożyły sprawozdań finansowych w ustawowo przewidzianym terminie a na dzień składania w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Krośnie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wpisu potwierdzającego złożenie rocznego sprawozdania finansowego na stro</w:t>
      </w:r>
      <w:r w:rsidR="008337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Krajowego Rejestru Sądowego,</w:t>
      </w:r>
    </w:p>
    <w:p w:rsidR="00E60C92" w:rsidRPr="00E60C92" w:rsidRDefault="00E60C92" w:rsidP="0083373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gospodarcza jest zawieszona lub okresy zawieszenia działalności znacznie przekraczają okres aktywnej działalności</w:t>
      </w:r>
      <w:r w:rsidR="008337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0C92" w:rsidRPr="00E60C92" w:rsidRDefault="00E60C92" w:rsidP="00833732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składa osoba bezrobotna aktualnie zarejestrowana w Urzędzie Pracy</w:t>
      </w:r>
      <w:r w:rsidR="008337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0C92" w:rsidRPr="00E60C92" w:rsidRDefault="00E60C92" w:rsidP="0083373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oświadczeń osoby deklarującej zamiar zatrudnienia znacznie przekracza jej realne potrzeby (np. kilkadziesiąt lub kilkaset oświadczeń składanych przez osobę prowadzącą niewielkie przedsiębiorstwo lub gospodarstwo rolne)</w:t>
      </w:r>
      <w:r w:rsidR="008337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0C92" w:rsidRPr="00E60C92" w:rsidRDefault="00E60C92" w:rsidP="0083373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ryzyka wywołania negatywnych konsekwencji na lokalnym rynku pracy, np. poprzez rejestrację oświadczeń w zawodach</w:t>
      </w:r>
      <w:r w:rsidR="002734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zarejestrowana jest duża liczba bezrobotnych lub za wynagrodzeniem znacznie poniżej stawek obowiązujących dotychczas na rynku, Urząd będzie mógł odmówić zarejestrowania oświadczenia (Art. 4 ust. 1 pkt. 17 i Art. 12 pkt. Pkt. 9c ustawy </w:t>
      </w:r>
      <w:r w:rsidR="00273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powiatowym z dnia 5 czerwca 1998 r .Dz. u. 1998 Nr 91 poz. 578)</w:t>
      </w:r>
      <w:r w:rsidR="008337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0C92" w:rsidRPr="00E60C92" w:rsidRDefault="00E60C92" w:rsidP="0083373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poważnymi wątpliwościami związanymi z faktycznym zatrudnianiem cudzoziemców zgłaszanymi przez placówki Straży Granicznej, oddziały ZUS, Inspekcję Pracy oraz Urzędy Skarbowe, nie będą rejestrowane oświadczenia </w:t>
      </w:r>
      <w:r w:rsidR="00273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C92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powierzenia wykonywania pracy cudzoziemcom przez podmioty gospodarcze deklarujące siedzibę jak i miejsce wykonywania pracy pod adresem tzw. „wirtualnego biura” (podmiot nie posiada fizycznie siedziby).</w:t>
      </w:r>
    </w:p>
    <w:p w:rsidR="00873ADD" w:rsidRPr="00833732" w:rsidRDefault="00873ADD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ADD" w:rsidRPr="00873ADD" w:rsidRDefault="00873ADD" w:rsidP="008337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PUP Krosno nie wylicza wykorzystanych okresów wykonywania pracy przez cudzoziemców.</w:t>
      </w:r>
    </w:p>
    <w:p w:rsidR="00C633CB" w:rsidRPr="0063051D" w:rsidRDefault="00C633CB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3407" w:rsidRDefault="0063051D" w:rsidP="002734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może zarejestrować agencja zatrudnienia jako podmiot  powierzający pracę wówczas gdy zatrudnia cudzoziemca dla własnych potrzeb albo gdy świadczy usługi pracy tymczasowej.</w:t>
      </w:r>
      <w:r w:rsid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3051D" w:rsidRPr="00273407" w:rsidRDefault="0063051D" w:rsidP="00273407">
      <w:pPr>
        <w:pStyle w:val="Akapitzlist"/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składane przez agencje zatrudnienia lub osoby, które pośredniczą między cudzoziemcem a faktycznym pracodawcą (świadczą usługi pośrednictwa pracy) nie są rejestrowane.</w:t>
      </w:r>
    </w:p>
    <w:p w:rsidR="00273407" w:rsidRDefault="00273407" w:rsidP="00273407">
      <w:pPr>
        <w:pStyle w:val="Akapitzlist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62ED" w:rsidRDefault="005662ED" w:rsidP="00273407">
      <w:pPr>
        <w:pStyle w:val="Akapitzlist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3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podmiotem powierzającym wykonywanie pracy jest agencja pracy tymczasowej, </w:t>
      </w:r>
      <w:r w:rsidR="0063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konieczne</w:t>
      </w:r>
      <w:r w:rsidRPr="00C63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wpisywanie przy miejscu wykonywania pracy siedziby pracodawcy użytkownika lub miejsca, w którym cudzoziemiec wykonuje pracę na rzecz pracodawcy użytkownika.</w:t>
      </w:r>
    </w:p>
    <w:p w:rsidR="00873ADD" w:rsidRPr="00873ADD" w:rsidRDefault="00873ADD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0C92" w:rsidRDefault="00873ADD" w:rsidP="008337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PUP Krosno zastrzega sobie możliwość powiadomienia organów konsularnych </w:t>
      </w:r>
      <w:r w:rsidR="0027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kontrolnych (np. Straży Granicznej, Państwowej Inspekcji Pracy, Policji, Urzędu Skarbowego, ZUS) o uzasadnionych wątpliwościach dotyczących składanych oświadczeń.</w:t>
      </w:r>
    </w:p>
    <w:p w:rsidR="00273407" w:rsidRDefault="00273407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62ED" w:rsidRPr="009E2164" w:rsidRDefault="005662ED" w:rsidP="008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0C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662ED" w:rsidRPr="009E2164" w:rsidRDefault="003B4551" w:rsidP="003B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21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Podstawa </w:t>
      </w:r>
      <w:r w:rsidR="005662ED" w:rsidRPr="005662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prawna:</w:t>
      </w:r>
    </w:p>
    <w:p w:rsidR="00273407" w:rsidRPr="00DA60EB" w:rsidRDefault="00273407" w:rsidP="00DA60EB">
      <w:pPr>
        <w:shd w:val="clear" w:color="auto" w:fill="FFFFFF"/>
        <w:spacing w:after="0" w:line="240" w:lineRule="auto"/>
        <w:ind w:left="142" w:right="240" w:hanging="142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E2164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="00DA60EB" w:rsidRPr="00DA60E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ustawa z dnia 20 kwietnia 2004 r. o promocji zatrudnienia </w:t>
        </w:r>
        <w:r w:rsidR="00DA60E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 instytucjach rynku pracy (Dz.</w:t>
        </w:r>
        <w:r w:rsidR="00DA60EB" w:rsidRPr="00DA60E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U. z 2016 r. poz. 645, z </w:t>
        </w:r>
        <w:proofErr w:type="spellStart"/>
        <w:r w:rsidR="00DA60EB" w:rsidRPr="00DA60E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późn</w:t>
        </w:r>
        <w:proofErr w:type="spellEnd"/>
        <w:r w:rsidR="00DA60EB" w:rsidRPr="00DA60EB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. zm.) - </w:t>
        </w:r>
      </w:hyperlink>
      <w:r w:rsidR="00DA60EB" w:rsidRPr="00DA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60EB">
        <w:rPr>
          <w:rFonts w:ascii="Times New Roman" w:hAnsi="Times New Roman" w:cs="Times New Roman"/>
          <w:sz w:val="24"/>
          <w:szCs w:val="24"/>
        </w:rPr>
        <w:t xml:space="preserve">art. 90 ust 4.; </w:t>
      </w:r>
    </w:p>
    <w:p w:rsidR="00273407" w:rsidRPr="009E2164" w:rsidRDefault="00273407" w:rsidP="00DA60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64">
        <w:rPr>
          <w:rFonts w:ascii="Times New Roman" w:hAnsi="Times New Roman" w:cs="Times New Roman"/>
          <w:sz w:val="24"/>
          <w:szCs w:val="24"/>
        </w:rPr>
        <w:t xml:space="preserve">- Ustawa z dnia 26 czerwca 1974r. Kodeks Pracy, </w:t>
      </w:r>
    </w:p>
    <w:p w:rsidR="009E2164" w:rsidRPr="009E2164" w:rsidRDefault="009E2164" w:rsidP="00DA60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64">
        <w:rPr>
          <w:rFonts w:ascii="Times New Roman" w:hAnsi="Times New Roman" w:cs="Times New Roman"/>
          <w:sz w:val="24"/>
          <w:szCs w:val="24"/>
        </w:rPr>
        <w:t xml:space="preserve">- </w:t>
      </w:r>
      <w:r w:rsidR="003B4551" w:rsidRPr="009E2164">
        <w:rPr>
          <w:rFonts w:ascii="Times New Roman" w:hAnsi="Times New Roman" w:cs="Times New Roman"/>
          <w:sz w:val="24"/>
          <w:szCs w:val="24"/>
        </w:rPr>
        <w:t xml:space="preserve">Ustawa z dnia 05 czerwca 1998 o samorządzie powiatowym; </w:t>
      </w:r>
    </w:p>
    <w:p w:rsidR="009E2164" w:rsidRPr="009E2164" w:rsidRDefault="009E2164" w:rsidP="00DA60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6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B4551" w:rsidRPr="009E2164">
        <w:rPr>
          <w:rFonts w:ascii="Times New Roman" w:hAnsi="Times New Roman" w:cs="Times New Roman"/>
          <w:sz w:val="24"/>
          <w:szCs w:val="24"/>
        </w:rPr>
        <w:t>Ustawa z dnia 15 czerwca 2012r. o skutkach powierzenia wykonywania pracy cudzoziemcom przebywającym w nielegalnie na terytorium P</w:t>
      </w:r>
      <w:r w:rsidRPr="009E2164">
        <w:rPr>
          <w:rFonts w:ascii="Times New Roman" w:hAnsi="Times New Roman" w:cs="Times New Roman"/>
          <w:sz w:val="24"/>
          <w:szCs w:val="24"/>
        </w:rPr>
        <w:t xml:space="preserve">olski (Dz.U 2012r. poz. 769); </w:t>
      </w:r>
    </w:p>
    <w:p w:rsidR="009E2164" w:rsidRPr="009E2164" w:rsidRDefault="009E2164" w:rsidP="00DA60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64">
        <w:rPr>
          <w:rFonts w:ascii="Times New Roman" w:hAnsi="Times New Roman" w:cs="Times New Roman"/>
          <w:sz w:val="24"/>
          <w:szCs w:val="24"/>
        </w:rPr>
        <w:t>-</w:t>
      </w:r>
      <w:r w:rsidR="003B4551" w:rsidRPr="009E2164">
        <w:rPr>
          <w:rFonts w:ascii="Times New Roman" w:hAnsi="Times New Roman" w:cs="Times New Roman"/>
          <w:sz w:val="24"/>
          <w:szCs w:val="24"/>
        </w:rPr>
        <w:t xml:space="preserve"> Rozporządzenie Ministra Pracy i Polityki Społecznej z dnia 21 kwietnia 2015r. w sprawie przypadków, w których powierzenie wykonywania pracy cudzoziemcom na terytorium Rzeczypospolitej Polskiej jest dopuszczalne bez konieczności uzyskania zezwolenia na pracę (Dz.U. 2015r. poz. 588); </w:t>
      </w:r>
    </w:p>
    <w:p w:rsidR="003B4551" w:rsidRPr="009E2164" w:rsidRDefault="009E2164" w:rsidP="00DA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2164">
        <w:rPr>
          <w:rFonts w:ascii="Times New Roman" w:hAnsi="Times New Roman" w:cs="Times New Roman"/>
          <w:sz w:val="24"/>
          <w:szCs w:val="24"/>
        </w:rPr>
        <w:t xml:space="preserve">- </w:t>
      </w:r>
      <w:r w:rsidR="003B4551" w:rsidRPr="009E2164">
        <w:rPr>
          <w:rFonts w:ascii="Times New Roman" w:hAnsi="Times New Roman" w:cs="Times New Roman"/>
          <w:sz w:val="24"/>
          <w:szCs w:val="24"/>
        </w:rPr>
        <w:t xml:space="preserve">Wytyczne Ministra Pracy i Polityki Społecznej dla Powiatowych Urzędów Pracy w związku z rejestracją oświadczeń o zamiarze powierzenia wykonywania pracy cudzoziemcom na warunkach określonych w § 1 pkt 20 rozporządzenia Ministra Pracy i Polityki Społecznej </w:t>
      </w:r>
      <w:r w:rsidR="00DA60EB">
        <w:rPr>
          <w:rFonts w:ascii="Times New Roman" w:hAnsi="Times New Roman" w:cs="Times New Roman"/>
          <w:sz w:val="24"/>
          <w:szCs w:val="24"/>
        </w:rPr>
        <w:br/>
      </w:r>
      <w:r w:rsidR="003B4551" w:rsidRPr="009E2164">
        <w:rPr>
          <w:rFonts w:ascii="Times New Roman" w:hAnsi="Times New Roman" w:cs="Times New Roman"/>
          <w:sz w:val="24"/>
          <w:szCs w:val="24"/>
        </w:rPr>
        <w:t>z dnia 21 kwietnia 2015r. w sprawie przypadków, w których powierzenie wykonywania pracy cudzoziemcowi na terytorium Rzeczypospolitej Polskiej jest dopuszczalne bez konieczności uzyskania zezwolenia na</w:t>
      </w:r>
      <w:r w:rsidRPr="009E2164">
        <w:rPr>
          <w:rFonts w:ascii="Times New Roman" w:hAnsi="Times New Roman" w:cs="Times New Roman"/>
          <w:sz w:val="24"/>
          <w:szCs w:val="24"/>
        </w:rPr>
        <w:t xml:space="preserve"> pracę (Dz.U. 2015r. poz. 588)</w:t>
      </w:r>
      <w:bookmarkStart w:id="0" w:name="_GoBack"/>
      <w:bookmarkEnd w:id="0"/>
    </w:p>
    <w:sectPr w:rsidR="003B4551" w:rsidRPr="009E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117"/>
    <w:multiLevelType w:val="multilevel"/>
    <w:tmpl w:val="E128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1763A"/>
    <w:multiLevelType w:val="multilevel"/>
    <w:tmpl w:val="D79C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F789E"/>
    <w:multiLevelType w:val="multilevel"/>
    <w:tmpl w:val="2D9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62E3F"/>
    <w:multiLevelType w:val="hybridMultilevel"/>
    <w:tmpl w:val="CD6AF3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12F"/>
    <w:multiLevelType w:val="multilevel"/>
    <w:tmpl w:val="22E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80CDD"/>
    <w:multiLevelType w:val="multilevel"/>
    <w:tmpl w:val="44D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A6949"/>
    <w:multiLevelType w:val="hybridMultilevel"/>
    <w:tmpl w:val="2928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643CC"/>
    <w:multiLevelType w:val="multilevel"/>
    <w:tmpl w:val="74A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8C19E5"/>
    <w:multiLevelType w:val="hybridMultilevel"/>
    <w:tmpl w:val="1204918C"/>
    <w:lvl w:ilvl="0" w:tplc="F886DA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5631"/>
    <w:multiLevelType w:val="hybridMultilevel"/>
    <w:tmpl w:val="36A84DCC"/>
    <w:lvl w:ilvl="0" w:tplc="D0C46C1E">
      <w:start w:val="4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F91414"/>
    <w:multiLevelType w:val="hybridMultilevel"/>
    <w:tmpl w:val="2AB4CA40"/>
    <w:lvl w:ilvl="0" w:tplc="28E67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5B7B"/>
    <w:multiLevelType w:val="multilevel"/>
    <w:tmpl w:val="9F4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7395D"/>
    <w:multiLevelType w:val="hybridMultilevel"/>
    <w:tmpl w:val="96388542"/>
    <w:lvl w:ilvl="0" w:tplc="526A1D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30D66"/>
    <w:multiLevelType w:val="multilevel"/>
    <w:tmpl w:val="6EBA4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D"/>
    <w:rsid w:val="001E2628"/>
    <w:rsid w:val="00273407"/>
    <w:rsid w:val="003B4551"/>
    <w:rsid w:val="00412D81"/>
    <w:rsid w:val="004735EC"/>
    <w:rsid w:val="004801BE"/>
    <w:rsid w:val="004F01FE"/>
    <w:rsid w:val="00536A3C"/>
    <w:rsid w:val="005662ED"/>
    <w:rsid w:val="00572E65"/>
    <w:rsid w:val="0059339A"/>
    <w:rsid w:val="0063051D"/>
    <w:rsid w:val="0070309E"/>
    <w:rsid w:val="00833732"/>
    <w:rsid w:val="00873ADD"/>
    <w:rsid w:val="008B269D"/>
    <w:rsid w:val="009E2164"/>
    <w:rsid w:val="009F62EB"/>
    <w:rsid w:val="00BE52B7"/>
    <w:rsid w:val="00C42BEB"/>
    <w:rsid w:val="00C633CB"/>
    <w:rsid w:val="00DA60EB"/>
    <w:rsid w:val="00DE3EE0"/>
    <w:rsid w:val="00DF195D"/>
    <w:rsid w:val="00E60C92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2C77"/>
  <w15:chartTrackingRefBased/>
  <w15:docId w15:val="{C3A3C732-FB31-4873-8B07-C2C8487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2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2B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1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730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osno.praca.gov.pl/-/120524-ujednolicony-tekst-ustawy-z-dnia-20-kwietnia-2004r-o-promocji-zatrudnienia-i-instytucjach-rynku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2017-02-24T07:21:00Z</dcterms:created>
  <dcterms:modified xsi:type="dcterms:W3CDTF">2017-03-02T07:52:00Z</dcterms:modified>
</cp:coreProperties>
</file>