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8A87C" w14:textId="77777777" w:rsidR="00D45C5A" w:rsidRDefault="00D45C5A" w:rsidP="00D45C5A">
      <w:pPr>
        <w:jc w:val="center"/>
        <w:rPr>
          <w:rFonts w:ascii="Arial" w:hAnsi="Arial" w:cs="Arial"/>
          <w:b/>
        </w:rPr>
      </w:pPr>
    </w:p>
    <w:p w14:paraId="3CA069F3" w14:textId="6CE4BF10" w:rsidR="009E0527" w:rsidRPr="00D45C5A" w:rsidRDefault="00D45C5A" w:rsidP="00D45C5A">
      <w:pPr>
        <w:jc w:val="center"/>
        <w:rPr>
          <w:rFonts w:ascii="Arial" w:hAnsi="Arial" w:cs="Arial"/>
          <w:b/>
        </w:rPr>
      </w:pPr>
      <w:r w:rsidRPr="00D45C5A">
        <w:rPr>
          <w:rFonts w:ascii="Arial" w:hAnsi="Arial" w:cs="Arial"/>
          <w:b/>
        </w:rPr>
        <w:t xml:space="preserve">Dane posiadacza </w:t>
      </w:r>
      <w:r w:rsidR="00CB0E7D">
        <w:rPr>
          <w:rFonts w:ascii="Arial" w:hAnsi="Arial" w:cs="Arial"/>
          <w:b/>
        </w:rPr>
        <w:t>konta bankowego</w:t>
      </w:r>
    </w:p>
    <w:p w14:paraId="4DC9AA3D" w14:textId="77777777" w:rsidR="00D45C5A" w:rsidRPr="00D45C5A" w:rsidRDefault="00D45C5A" w:rsidP="00D45C5A">
      <w:pPr>
        <w:jc w:val="center"/>
        <w:rPr>
          <w:rFonts w:ascii="Arial" w:hAnsi="Arial" w:cs="Arial"/>
          <w:b/>
          <w:sz w:val="20"/>
          <w:szCs w:val="20"/>
        </w:rPr>
      </w:pPr>
    </w:p>
    <w:p w14:paraId="098394BB" w14:textId="77777777" w:rsidR="00D45C5A" w:rsidRPr="00D45C5A" w:rsidRDefault="00D45C5A" w:rsidP="00D45C5A">
      <w:pPr>
        <w:jc w:val="center"/>
        <w:rPr>
          <w:rFonts w:ascii="Arial" w:hAnsi="Arial" w:cs="Arial"/>
          <w:b/>
          <w:sz w:val="20"/>
          <w:szCs w:val="20"/>
        </w:rPr>
      </w:pPr>
    </w:p>
    <w:p w14:paraId="0DA32ECD" w14:textId="7041379A" w:rsidR="00D45C5A" w:rsidRDefault="00D45C5A" w:rsidP="00D45C5A">
      <w:pPr>
        <w:rPr>
          <w:rFonts w:ascii="Arial" w:hAnsi="Arial" w:cs="Arial"/>
          <w:b/>
          <w:sz w:val="20"/>
          <w:szCs w:val="20"/>
        </w:rPr>
      </w:pPr>
      <w:r w:rsidRPr="00D45C5A">
        <w:rPr>
          <w:rFonts w:ascii="Arial" w:hAnsi="Arial" w:cs="Arial"/>
          <w:b/>
          <w:sz w:val="20"/>
          <w:szCs w:val="20"/>
        </w:rPr>
        <w:t>Imię i nazwisko 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……………………………………………….</w:t>
      </w:r>
    </w:p>
    <w:p w14:paraId="0C99A7CD" w14:textId="77777777" w:rsidR="00D45C5A" w:rsidRPr="00D45C5A" w:rsidRDefault="00D45C5A" w:rsidP="00D45C5A">
      <w:pPr>
        <w:rPr>
          <w:rFonts w:ascii="Arial" w:hAnsi="Arial" w:cs="Arial"/>
          <w:b/>
          <w:sz w:val="20"/>
          <w:szCs w:val="20"/>
        </w:rPr>
      </w:pPr>
    </w:p>
    <w:p w14:paraId="7F5D4A79" w14:textId="3F91C51E" w:rsidR="00D45C5A" w:rsidRPr="00D45C5A" w:rsidRDefault="00D45C5A" w:rsidP="00D45C5A">
      <w:pPr>
        <w:rPr>
          <w:rFonts w:ascii="Arial" w:hAnsi="Arial" w:cs="Arial"/>
          <w:b/>
          <w:sz w:val="20"/>
          <w:szCs w:val="20"/>
        </w:rPr>
      </w:pPr>
      <w:r w:rsidRPr="00D45C5A">
        <w:rPr>
          <w:rFonts w:ascii="Arial" w:hAnsi="Arial" w:cs="Arial"/>
          <w:b/>
          <w:sz w:val="20"/>
          <w:szCs w:val="20"/>
        </w:rPr>
        <w:t>Pesel                  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………………………………………………</w:t>
      </w:r>
    </w:p>
    <w:p w14:paraId="4DE44D29" w14:textId="77777777" w:rsidR="00D45C5A" w:rsidRPr="00D45C5A" w:rsidRDefault="00D45C5A" w:rsidP="00EE1C58">
      <w:pPr>
        <w:ind w:left="-426" w:right="-449"/>
        <w:rPr>
          <w:rFonts w:ascii="Arial" w:hAnsi="Arial" w:cs="Arial"/>
          <w:b/>
          <w:sz w:val="20"/>
          <w:szCs w:val="20"/>
        </w:rPr>
      </w:pPr>
    </w:p>
    <w:p w14:paraId="152814BB" w14:textId="77777777" w:rsidR="00D45C5A" w:rsidRDefault="00D45C5A" w:rsidP="00D45C5A">
      <w:pPr>
        <w:jc w:val="center"/>
        <w:rPr>
          <w:rFonts w:ascii="Arial" w:hAnsi="Arial" w:cs="Arial"/>
          <w:b/>
          <w:sz w:val="20"/>
          <w:szCs w:val="20"/>
        </w:rPr>
      </w:pPr>
      <w:r w:rsidRPr="00D45C5A">
        <w:rPr>
          <w:rFonts w:ascii="Arial" w:hAnsi="Arial" w:cs="Arial"/>
          <w:b/>
          <w:sz w:val="20"/>
          <w:szCs w:val="20"/>
        </w:rPr>
        <w:t xml:space="preserve">Wnoszę o przekazywanie należnych mi świadczeń pieniężnych na rachunek </w:t>
      </w:r>
      <w:r>
        <w:rPr>
          <w:rFonts w:ascii="Arial" w:hAnsi="Arial" w:cs="Arial"/>
          <w:b/>
          <w:sz w:val="20"/>
          <w:szCs w:val="20"/>
        </w:rPr>
        <w:t>płatniczy</w:t>
      </w:r>
    </w:p>
    <w:p w14:paraId="25A6E285" w14:textId="77777777" w:rsidR="00A26C72" w:rsidRDefault="00A26C72" w:rsidP="00D45C5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8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67"/>
      </w:tblGrid>
      <w:tr w:rsidR="00A26C72" w:rsidRPr="00A26C72" w14:paraId="481AB657" w14:textId="77777777" w:rsidTr="00A26C72">
        <w:trPr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29ADC" w14:textId="77777777" w:rsidR="00A26C72" w:rsidRPr="00A26C72" w:rsidRDefault="00A26C72" w:rsidP="00A26C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BCF73" w14:textId="77777777" w:rsidR="00A26C72" w:rsidRPr="00A26C72" w:rsidRDefault="00A26C72" w:rsidP="00A26C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40F24D56" w14:textId="77777777" w:rsidR="00A26C72" w:rsidRPr="00A26C72" w:rsidRDefault="00A26C72" w:rsidP="00A26C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DBEED" w14:textId="77777777" w:rsidR="00A26C72" w:rsidRPr="00A26C72" w:rsidRDefault="00A26C72" w:rsidP="00A26C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2460B" w14:textId="77777777" w:rsidR="00A26C72" w:rsidRPr="00A26C72" w:rsidRDefault="00A26C72" w:rsidP="00A26C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5D375" w14:textId="77777777" w:rsidR="00A26C72" w:rsidRPr="00A26C72" w:rsidRDefault="00A26C72" w:rsidP="00A26C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5AE29EF" w14:textId="77777777" w:rsidR="00A26C72" w:rsidRPr="00A26C72" w:rsidRDefault="00A26C72" w:rsidP="00A26C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BAE89" w14:textId="77777777" w:rsidR="00A26C72" w:rsidRPr="00A26C72" w:rsidRDefault="00A26C72" w:rsidP="00A26C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38939" w14:textId="77777777" w:rsidR="00A26C72" w:rsidRPr="00A26C72" w:rsidRDefault="00A26C72" w:rsidP="00A26C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4262C" w14:textId="77777777" w:rsidR="00A26C72" w:rsidRPr="00A26C72" w:rsidRDefault="00A26C72" w:rsidP="00A26C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0859575B" w14:textId="77777777" w:rsidR="00A26C72" w:rsidRPr="00A26C72" w:rsidRDefault="00A26C72" w:rsidP="00A26C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8EAB7" w14:textId="77777777" w:rsidR="00A26C72" w:rsidRPr="00A26C72" w:rsidRDefault="00A26C72" w:rsidP="00A26C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15236" w14:textId="77777777" w:rsidR="00A26C72" w:rsidRPr="00A26C72" w:rsidRDefault="00A26C72" w:rsidP="00A26C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BB264" w14:textId="77777777" w:rsidR="00A26C72" w:rsidRPr="00A26C72" w:rsidRDefault="00A26C72" w:rsidP="00A26C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270778D3" w14:textId="77777777" w:rsidR="00A26C72" w:rsidRPr="00A26C72" w:rsidRDefault="00A26C72" w:rsidP="00A26C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30FF7" w14:textId="77777777" w:rsidR="00A26C72" w:rsidRPr="00A26C72" w:rsidRDefault="00A26C72" w:rsidP="00A26C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8645A" w14:textId="77777777" w:rsidR="00A26C72" w:rsidRPr="00A26C72" w:rsidRDefault="00A26C72" w:rsidP="00A26C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EA091" w14:textId="77777777" w:rsidR="00A26C72" w:rsidRPr="00A26C72" w:rsidRDefault="00A26C72" w:rsidP="00A26C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B52CCA5" w14:textId="77777777" w:rsidR="00A26C72" w:rsidRPr="00A26C72" w:rsidRDefault="00A26C72" w:rsidP="00A26C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193FB" w14:textId="77777777" w:rsidR="00A26C72" w:rsidRPr="00A26C72" w:rsidRDefault="00A26C72" w:rsidP="00A26C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6ED4F" w14:textId="77777777" w:rsidR="00A26C72" w:rsidRPr="00A26C72" w:rsidRDefault="00A26C72" w:rsidP="00A26C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AC379" w14:textId="77777777" w:rsidR="00A26C72" w:rsidRPr="00A26C72" w:rsidRDefault="00A26C72" w:rsidP="00A26C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14:paraId="3E49AF48" w14:textId="77777777" w:rsidR="00A26C72" w:rsidRPr="00A26C72" w:rsidRDefault="00A26C72" w:rsidP="00A26C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62B15" w14:textId="77777777" w:rsidR="00A26C72" w:rsidRPr="00A26C72" w:rsidRDefault="00A26C72" w:rsidP="00A26C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F9ADF" w14:textId="77777777" w:rsidR="00A26C72" w:rsidRPr="00A26C72" w:rsidRDefault="00A26C72" w:rsidP="00A26C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3979" w14:textId="77777777" w:rsidR="00A26C72" w:rsidRPr="00A26C72" w:rsidRDefault="00A26C72" w:rsidP="00A26C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8B3FE6" w14:textId="77777777" w:rsidR="00C30395" w:rsidRDefault="00C30395" w:rsidP="00A26C72">
      <w:pPr>
        <w:rPr>
          <w:rFonts w:ascii="Arial" w:hAnsi="Arial" w:cs="Arial"/>
          <w:b/>
          <w:sz w:val="20"/>
          <w:szCs w:val="20"/>
        </w:rPr>
      </w:pPr>
    </w:p>
    <w:p w14:paraId="684B2041" w14:textId="77777777" w:rsidR="00C30395" w:rsidRDefault="00C30395" w:rsidP="00D45C5A">
      <w:pPr>
        <w:spacing w:line="240" w:lineRule="auto"/>
        <w:rPr>
          <w:rFonts w:ascii="Arial" w:hAnsi="Arial"/>
          <w:b/>
        </w:rPr>
      </w:pPr>
    </w:p>
    <w:p w14:paraId="5FECF564" w14:textId="2D122B3F" w:rsidR="00D45C5A" w:rsidRPr="00D45C5A" w:rsidRDefault="00D45C5A" w:rsidP="00D45C5A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Zostałem p</w:t>
      </w:r>
      <w:r w:rsidRPr="00D45C5A">
        <w:rPr>
          <w:rFonts w:ascii="Arial" w:hAnsi="Arial" w:cs="Arial"/>
          <w:b/>
          <w:sz w:val="20"/>
          <w:szCs w:val="20"/>
        </w:rPr>
        <w:t>oucz</w:t>
      </w:r>
      <w:r>
        <w:rPr>
          <w:rFonts w:ascii="Arial" w:hAnsi="Arial" w:cs="Arial"/>
          <w:b/>
          <w:sz w:val="20"/>
          <w:szCs w:val="20"/>
        </w:rPr>
        <w:t>o</w:t>
      </w:r>
      <w:r w:rsidRPr="00D45C5A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a(y), że</w:t>
      </w:r>
      <w:r w:rsidRPr="00D45C5A">
        <w:rPr>
          <w:rFonts w:ascii="Arial" w:hAnsi="Arial" w:cs="Arial"/>
          <w:b/>
          <w:sz w:val="20"/>
          <w:szCs w:val="20"/>
        </w:rPr>
        <w:t>:</w:t>
      </w:r>
    </w:p>
    <w:p w14:paraId="3F70002D" w14:textId="706D6684" w:rsidR="00D45C5A" w:rsidRPr="00D45C5A" w:rsidRDefault="00D45C5A" w:rsidP="00D45C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5C5A">
        <w:rPr>
          <w:rFonts w:ascii="Arial" w:hAnsi="Arial" w:cs="Arial"/>
          <w:sz w:val="20"/>
          <w:szCs w:val="20"/>
        </w:rPr>
        <w:t>Zasiłek / dodatek</w:t>
      </w:r>
      <w:r w:rsidRPr="00D45C5A">
        <w:rPr>
          <w:rFonts w:ascii="Arial" w:hAnsi="Arial" w:cs="Arial"/>
          <w:spacing w:val="-1"/>
          <w:sz w:val="20"/>
          <w:szCs w:val="20"/>
        </w:rPr>
        <w:t xml:space="preserve"> </w:t>
      </w:r>
      <w:r w:rsidRPr="00D45C5A">
        <w:rPr>
          <w:rFonts w:ascii="Arial" w:hAnsi="Arial" w:cs="Arial"/>
          <w:spacing w:val="-2"/>
          <w:sz w:val="20"/>
          <w:szCs w:val="20"/>
        </w:rPr>
        <w:t>aktywizacyjny / stypendium:</w:t>
      </w:r>
    </w:p>
    <w:p w14:paraId="46C3A6DF" w14:textId="77777777" w:rsidR="00D45C5A" w:rsidRPr="00D45C5A" w:rsidRDefault="00D45C5A" w:rsidP="00D45C5A">
      <w:pPr>
        <w:pStyle w:val="Akapitzlist"/>
        <w:widowControl w:val="0"/>
        <w:numPr>
          <w:ilvl w:val="0"/>
          <w:numId w:val="1"/>
        </w:numPr>
        <w:tabs>
          <w:tab w:val="left" w:pos="566"/>
        </w:tabs>
        <w:autoSpaceDE w:val="0"/>
        <w:autoSpaceDN w:val="0"/>
        <w:spacing w:after="0" w:line="240" w:lineRule="auto"/>
        <w:ind w:left="566" w:hanging="510"/>
        <w:contextualSpacing w:val="0"/>
        <w:jc w:val="both"/>
        <w:rPr>
          <w:rFonts w:ascii="Arial" w:hAnsi="Arial" w:cs="Arial"/>
          <w:sz w:val="20"/>
          <w:szCs w:val="20"/>
        </w:rPr>
      </w:pPr>
      <w:r w:rsidRPr="00D45C5A">
        <w:rPr>
          <w:rFonts w:ascii="Arial" w:hAnsi="Arial" w:cs="Arial"/>
          <w:sz w:val="20"/>
          <w:szCs w:val="20"/>
        </w:rPr>
        <w:t>wypłaca</w:t>
      </w:r>
      <w:r w:rsidRPr="00D45C5A">
        <w:rPr>
          <w:rFonts w:ascii="Arial" w:hAnsi="Arial" w:cs="Arial"/>
          <w:spacing w:val="-5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się</w:t>
      </w:r>
      <w:r w:rsidRPr="00D45C5A">
        <w:rPr>
          <w:rFonts w:ascii="Arial" w:hAnsi="Arial" w:cs="Arial"/>
          <w:spacing w:val="-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w okresach miesięcznych</w:t>
      </w:r>
      <w:r w:rsidRPr="00D45C5A">
        <w:rPr>
          <w:rFonts w:ascii="Arial" w:hAnsi="Arial" w:cs="Arial"/>
          <w:spacing w:val="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z</w:t>
      </w:r>
      <w:r w:rsidRPr="00D45C5A">
        <w:rPr>
          <w:rFonts w:ascii="Arial" w:hAnsi="Arial" w:cs="Arial"/>
          <w:spacing w:val="-3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dołu</w:t>
      </w:r>
      <w:r w:rsidRPr="00D45C5A">
        <w:rPr>
          <w:rFonts w:ascii="Arial" w:hAnsi="Arial" w:cs="Arial"/>
          <w:spacing w:val="-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na</w:t>
      </w:r>
      <w:r w:rsidRPr="00D45C5A">
        <w:rPr>
          <w:rFonts w:ascii="Arial" w:hAnsi="Arial" w:cs="Arial"/>
          <w:spacing w:val="-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rachunek</w:t>
      </w:r>
      <w:r w:rsidRPr="00D45C5A">
        <w:rPr>
          <w:rFonts w:ascii="Arial" w:hAnsi="Arial" w:cs="Arial"/>
          <w:spacing w:val="-1"/>
          <w:sz w:val="20"/>
          <w:szCs w:val="20"/>
        </w:rPr>
        <w:t xml:space="preserve"> </w:t>
      </w:r>
      <w:r w:rsidRPr="00D45C5A">
        <w:rPr>
          <w:rFonts w:ascii="Arial" w:hAnsi="Arial" w:cs="Arial"/>
          <w:spacing w:val="-2"/>
          <w:sz w:val="20"/>
          <w:szCs w:val="20"/>
        </w:rPr>
        <w:t>płatniczy;</w:t>
      </w:r>
    </w:p>
    <w:p w14:paraId="5AE5A1C3" w14:textId="77777777" w:rsidR="00D45C5A" w:rsidRPr="00D45C5A" w:rsidRDefault="00D45C5A" w:rsidP="00D45C5A">
      <w:pPr>
        <w:pStyle w:val="Akapitzlist"/>
        <w:widowControl w:val="0"/>
        <w:numPr>
          <w:ilvl w:val="0"/>
          <w:numId w:val="1"/>
        </w:numPr>
        <w:tabs>
          <w:tab w:val="left" w:pos="565"/>
          <w:tab w:val="left" w:pos="567"/>
        </w:tabs>
        <w:autoSpaceDE w:val="0"/>
        <w:autoSpaceDN w:val="0"/>
        <w:spacing w:after="0" w:line="240" w:lineRule="auto"/>
        <w:ind w:left="567" w:right="54"/>
        <w:contextualSpacing w:val="0"/>
        <w:jc w:val="both"/>
        <w:rPr>
          <w:rFonts w:ascii="Arial" w:hAnsi="Arial" w:cs="Arial"/>
          <w:sz w:val="20"/>
          <w:szCs w:val="20"/>
        </w:rPr>
      </w:pPr>
      <w:r w:rsidRPr="00D45C5A">
        <w:rPr>
          <w:rFonts w:ascii="Arial" w:hAnsi="Arial" w:cs="Arial"/>
          <w:sz w:val="20"/>
          <w:szCs w:val="20"/>
        </w:rPr>
        <w:t>za</w:t>
      </w:r>
      <w:r w:rsidRPr="00D45C5A">
        <w:rPr>
          <w:rFonts w:ascii="Arial" w:hAnsi="Arial" w:cs="Arial"/>
          <w:spacing w:val="-1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niepełny</w:t>
      </w:r>
      <w:r w:rsidRPr="00D45C5A">
        <w:rPr>
          <w:rFonts w:ascii="Arial" w:hAnsi="Arial" w:cs="Arial"/>
          <w:spacing w:val="-1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miesiąc</w:t>
      </w:r>
      <w:r w:rsidRPr="00D45C5A">
        <w:rPr>
          <w:rFonts w:ascii="Arial" w:hAnsi="Arial" w:cs="Arial"/>
          <w:spacing w:val="-1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ustala</w:t>
      </w:r>
      <w:r w:rsidRPr="00D45C5A">
        <w:rPr>
          <w:rFonts w:ascii="Arial" w:hAnsi="Arial" w:cs="Arial"/>
          <w:spacing w:val="-1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się,</w:t>
      </w:r>
      <w:r w:rsidRPr="00D45C5A">
        <w:rPr>
          <w:rFonts w:ascii="Arial" w:hAnsi="Arial" w:cs="Arial"/>
          <w:spacing w:val="-1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dzieląc</w:t>
      </w:r>
      <w:r w:rsidRPr="00D45C5A">
        <w:rPr>
          <w:rFonts w:ascii="Arial" w:hAnsi="Arial" w:cs="Arial"/>
          <w:spacing w:val="-1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kwotę</w:t>
      </w:r>
      <w:r w:rsidRPr="00D45C5A">
        <w:rPr>
          <w:rFonts w:ascii="Arial" w:hAnsi="Arial" w:cs="Arial"/>
          <w:spacing w:val="-1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przysługującego</w:t>
      </w:r>
      <w:r w:rsidRPr="00D45C5A">
        <w:rPr>
          <w:rFonts w:ascii="Arial" w:hAnsi="Arial" w:cs="Arial"/>
          <w:spacing w:val="-1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zasiłku</w:t>
      </w:r>
      <w:r w:rsidRPr="00D45C5A">
        <w:rPr>
          <w:rFonts w:ascii="Arial" w:hAnsi="Arial" w:cs="Arial"/>
          <w:spacing w:val="-1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albo</w:t>
      </w:r>
      <w:r w:rsidRPr="00D45C5A">
        <w:rPr>
          <w:rFonts w:ascii="Arial" w:hAnsi="Arial" w:cs="Arial"/>
          <w:spacing w:val="-1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dodatku aktywizacyjnego przez 30 i</w:t>
      </w:r>
      <w:r w:rsidRPr="00D45C5A">
        <w:rPr>
          <w:rFonts w:ascii="Arial" w:hAnsi="Arial" w:cs="Arial"/>
          <w:spacing w:val="-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mnożąc przez liczbę dni kalendarzowych przypadających w</w:t>
      </w:r>
      <w:r w:rsidRPr="00D45C5A">
        <w:rPr>
          <w:rFonts w:ascii="Arial" w:hAnsi="Arial" w:cs="Arial"/>
          <w:spacing w:val="-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 xml:space="preserve">okresie, za który przysługuje zasiłek albo dodatek </w:t>
      </w:r>
      <w:r w:rsidRPr="00D45C5A">
        <w:rPr>
          <w:rFonts w:ascii="Arial" w:hAnsi="Arial" w:cs="Arial"/>
          <w:spacing w:val="-2"/>
          <w:sz w:val="20"/>
          <w:szCs w:val="20"/>
        </w:rPr>
        <w:t>aktywizacyjny.</w:t>
      </w:r>
    </w:p>
    <w:p w14:paraId="68A2F4A7" w14:textId="77777777" w:rsidR="00D45C5A" w:rsidRPr="00D45C5A" w:rsidRDefault="00D45C5A" w:rsidP="00D45C5A">
      <w:pPr>
        <w:widowControl w:val="0"/>
        <w:tabs>
          <w:tab w:val="left" w:pos="845"/>
        </w:tabs>
        <w:autoSpaceDE w:val="0"/>
        <w:autoSpaceDN w:val="0"/>
        <w:spacing w:after="0" w:line="240" w:lineRule="auto"/>
        <w:ind w:left="55" w:right="57"/>
        <w:jc w:val="both"/>
        <w:rPr>
          <w:rFonts w:ascii="Arial" w:hAnsi="Arial" w:cs="Arial"/>
          <w:sz w:val="20"/>
          <w:szCs w:val="20"/>
        </w:rPr>
      </w:pPr>
    </w:p>
    <w:p w14:paraId="367B8D22" w14:textId="659D8FCF" w:rsidR="00D45C5A" w:rsidRPr="00D45C5A" w:rsidRDefault="00D45C5A" w:rsidP="00D45C5A">
      <w:pPr>
        <w:widowControl w:val="0"/>
        <w:tabs>
          <w:tab w:val="left" w:pos="845"/>
        </w:tabs>
        <w:autoSpaceDE w:val="0"/>
        <w:autoSpaceDN w:val="0"/>
        <w:spacing w:after="0" w:line="240" w:lineRule="auto"/>
        <w:ind w:left="55" w:right="57"/>
        <w:jc w:val="both"/>
        <w:rPr>
          <w:rFonts w:ascii="Arial" w:hAnsi="Arial" w:cs="Arial"/>
          <w:sz w:val="20"/>
          <w:szCs w:val="20"/>
        </w:rPr>
      </w:pPr>
      <w:r w:rsidRPr="00D45C5A">
        <w:rPr>
          <w:rFonts w:ascii="Arial" w:hAnsi="Arial" w:cs="Arial"/>
          <w:sz w:val="20"/>
          <w:szCs w:val="20"/>
        </w:rPr>
        <w:t>Zasiłek albo dodatek aktywizacyjny wypłacany jest w terminach ustalonych przez</w:t>
      </w:r>
      <w:r w:rsidRPr="00D45C5A">
        <w:rPr>
          <w:rFonts w:ascii="Arial" w:hAnsi="Arial" w:cs="Arial"/>
          <w:spacing w:val="-3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PUP,</w:t>
      </w:r>
      <w:r w:rsidRPr="00D45C5A">
        <w:rPr>
          <w:rFonts w:ascii="Arial" w:hAnsi="Arial" w:cs="Arial"/>
          <w:spacing w:val="-5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nie</w:t>
      </w:r>
      <w:r w:rsidRPr="00D45C5A">
        <w:rPr>
          <w:rFonts w:ascii="Arial" w:hAnsi="Arial" w:cs="Arial"/>
          <w:spacing w:val="-6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później</w:t>
      </w:r>
      <w:r w:rsidRPr="00D45C5A">
        <w:rPr>
          <w:rFonts w:ascii="Arial" w:hAnsi="Arial" w:cs="Arial"/>
          <w:spacing w:val="-4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niż</w:t>
      </w:r>
      <w:r w:rsidRPr="00D45C5A">
        <w:rPr>
          <w:rFonts w:ascii="Arial" w:hAnsi="Arial" w:cs="Arial"/>
          <w:spacing w:val="-6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w</w:t>
      </w:r>
      <w:r w:rsidRPr="00D45C5A">
        <w:rPr>
          <w:rFonts w:ascii="Arial" w:hAnsi="Arial" w:cs="Arial"/>
          <w:spacing w:val="-5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ciągu</w:t>
      </w:r>
      <w:r w:rsidRPr="00D45C5A">
        <w:rPr>
          <w:rFonts w:ascii="Arial" w:hAnsi="Arial" w:cs="Arial"/>
          <w:spacing w:val="-5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14</w:t>
      </w:r>
      <w:r w:rsidRPr="00D45C5A">
        <w:rPr>
          <w:rFonts w:ascii="Arial" w:hAnsi="Arial" w:cs="Arial"/>
          <w:spacing w:val="-5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dni</w:t>
      </w:r>
      <w:r w:rsidRPr="00D45C5A">
        <w:rPr>
          <w:rFonts w:ascii="Arial" w:hAnsi="Arial" w:cs="Arial"/>
          <w:spacing w:val="-4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od</w:t>
      </w:r>
      <w:r w:rsidRPr="00D45C5A">
        <w:rPr>
          <w:rFonts w:ascii="Arial" w:hAnsi="Arial" w:cs="Arial"/>
          <w:spacing w:val="-5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dnia</w:t>
      </w:r>
      <w:r w:rsidRPr="00D45C5A">
        <w:rPr>
          <w:rFonts w:ascii="Arial" w:hAnsi="Arial" w:cs="Arial"/>
          <w:spacing w:val="-3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upływu</w:t>
      </w:r>
      <w:r w:rsidRPr="00D45C5A">
        <w:rPr>
          <w:rFonts w:ascii="Arial" w:hAnsi="Arial" w:cs="Arial"/>
          <w:spacing w:val="-5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okresu,</w:t>
      </w:r>
      <w:r w:rsidRPr="00D45C5A">
        <w:rPr>
          <w:rFonts w:ascii="Arial" w:hAnsi="Arial" w:cs="Arial"/>
          <w:spacing w:val="-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za</w:t>
      </w:r>
      <w:r w:rsidRPr="00D45C5A">
        <w:rPr>
          <w:rFonts w:ascii="Arial" w:hAnsi="Arial" w:cs="Arial"/>
          <w:spacing w:val="-6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który</w:t>
      </w:r>
      <w:r w:rsidRPr="00D45C5A">
        <w:rPr>
          <w:rFonts w:ascii="Arial" w:hAnsi="Arial" w:cs="Arial"/>
          <w:spacing w:val="-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świadczenie jest wypłacane.</w:t>
      </w:r>
    </w:p>
    <w:p w14:paraId="4D021711" w14:textId="77777777" w:rsidR="00D45C5A" w:rsidRPr="00D45C5A" w:rsidRDefault="00D45C5A" w:rsidP="00D45C5A">
      <w:pPr>
        <w:widowControl w:val="0"/>
        <w:tabs>
          <w:tab w:val="left" w:pos="845"/>
        </w:tabs>
        <w:autoSpaceDE w:val="0"/>
        <w:autoSpaceDN w:val="0"/>
        <w:spacing w:after="0" w:line="240" w:lineRule="auto"/>
        <w:ind w:left="55" w:right="57"/>
        <w:jc w:val="both"/>
        <w:rPr>
          <w:rFonts w:ascii="Arial" w:hAnsi="Arial" w:cs="Arial"/>
          <w:sz w:val="20"/>
          <w:szCs w:val="20"/>
        </w:rPr>
      </w:pPr>
    </w:p>
    <w:p w14:paraId="66B2C23B" w14:textId="72D23EFA" w:rsidR="00D45C5A" w:rsidRPr="00D45C5A" w:rsidRDefault="00D45C5A" w:rsidP="00D45C5A">
      <w:pPr>
        <w:widowControl w:val="0"/>
        <w:tabs>
          <w:tab w:val="left" w:pos="845"/>
        </w:tabs>
        <w:autoSpaceDE w:val="0"/>
        <w:autoSpaceDN w:val="0"/>
        <w:spacing w:after="0" w:line="240" w:lineRule="auto"/>
        <w:ind w:left="55" w:right="57"/>
        <w:jc w:val="both"/>
        <w:rPr>
          <w:rFonts w:ascii="Arial" w:hAnsi="Arial" w:cs="Arial"/>
          <w:sz w:val="20"/>
          <w:szCs w:val="20"/>
        </w:rPr>
      </w:pPr>
      <w:r w:rsidRPr="00D45C5A">
        <w:rPr>
          <w:rFonts w:ascii="Arial" w:hAnsi="Arial" w:cs="Arial"/>
          <w:sz w:val="20"/>
          <w:szCs w:val="20"/>
        </w:rPr>
        <w:t>Roszczenia do należnych a</w:t>
      </w:r>
      <w:r w:rsidRPr="00D45C5A">
        <w:rPr>
          <w:rFonts w:ascii="Arial" w:hAnsi="Arial" w:cs="Arial"/>
          <w:spacing w:val="-4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niepobranych kwot zasiłków i</w:t>
      </w:r>
      <w:r w:rsidRPr="00D45C5A">
        <w:rPr>
          <w:rFonts w:ascii="Arial" w:hAnsi="Arial" w:cs="Arial"/>
          <w:spacing w:val="-3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innych świadczeń finansowanych</w:t>
      </w:r>
      <w:r w:rsidRPr="00D45C5A">
        <w:rPr>
          <w:rFonts w:ascii="Arial" w:hAnsi="Arial" w:cs="Arial"/>
          <w:spacing w:val="80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z</w:t>
      </w:r>
      <w:r w:rsidRPr="00D45C5A">
        <w:rPr>
          <w:rFonts w:ascii="Arial" w:hAnsi="Arial" w:cs="Arial"/>
          <w:spacing w:val="-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Funduszu</w:t>
      </w:r>
      <w:r w:rsidRPr="00D45C5A">
        <w:rPr>
          <w:rFonts w:ascii="Arial" w:hAnsi="Arial" w:cs="Arial"/>
          <w:spacing w:val="80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Pracy</w:t>
      </w:r>
      <w:r w:rsidRPr="00D45C5A">
        <w:rPr>
          <w:rFonts w:ascii="Arial" w:hAnsi="Arial" w:cs="Arial"/>
          <w:spacing w:val="80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ulegają</w:t>
      </w:r>
      <w:r w:rsidRPr="00D45C5A">
        <w:rPr>
          <w:rFonts w:ascii="Arial" w:hAnsi="Arial" w:cs="Arial"/>
          <w:spacing w:val="80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przedawnieniu</w:t>
      </w:r>
      <w:r w:rsidRPr="00D45C5A">
        <w:rPr>
          <w:rFonts w:ascii="Arial" w:hAnsi="Arial" w:cs="Arial"/>
          <w:spacing w:val="80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z</w:t>
      </w:r>
      <w:r w:rsidRPr="00D45C5A">
        <w:rPr>
          <w:rFonts w:ascii="Arial" w:hAnsi="Arial" w:cs="Arial"/>
          <w:spacing w:val="-4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upływem</w:t>
      </w:r>
      <w:r w:rsidRPr="00D45C5A">
        <w:rPr>
          <w:rFonts w:ascii="Arial" w:hAnsi="Arial" w:cs="Arial"/>
          <w:spacing w:val="80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12</w:t>
      </w:r>
      <w:r w:rsidRPr="00D45C5A">
        <w:rPr>
          <w:rFonts w:ascii="Arial" w:hAnsi="Arial" w:cs="Arial"/>
          <w:spacing w:val="-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miesięcy od dnia postawienia ich do dyspozycji osobom uprawnionym do ich pobrania</w:t>
      </w:r>
    </w:p>
    <w:p w14:paraId="5108E002" w14:textId="77777777" w:rsidR="00D45C5A" w:rsidRPr="00D45C5A" w:rsidRDefault="00D45C5A" w:rsidP="00D45C5A">
      <w:pPr>
        <w:widowControl w:val="0"/>
        <w:tabs>
          <w:tab w:val="left" w:pos="845"/>
        </w:tabs>
        <w:autoSpaceDE w:val="0"/>
        <w:autoSpaceDN w:val="0"/>
        <w:spacing w:after="0" w:line="240" w:lineRule="auto"/>
        <w:ind w:left="55" w:right="57"/>
        <w:jc w:val="both"/>
        <w:rPr>
          <w:rFonts w:ascii="Arial" w:hAnsi="Arial" w:cs="Arial"/>
          <w:sz w:val="20"/>
          <w:szCs w:val="20"/>
        </w:rPr>
      </w:pPr>
    </w:p>
    <w:p w14:paraId="330D9568" w14:textId="4E7BA4F8" w:rsidR="00D45C5A" w:rsidRPr="00D45C5A" w:rsidRDefault="00D45C5A" w:rsidP="00D45C5A">
      <w:pPr>
        <w:spacing w:line="240" w:lineRule="auto"/>
        <w:rPr>
          <w:rFonts w:ascii="Arial" w:hAnsi="Arial" w:cs="Arial"/>
          <w:b/>
          <w:i/>
          <w:iCs/>
          <w:sz w:val="16"/>
          <w:szCs w:val="16"/>
        </w:rPr>
      </w:pPr>
      <w:r w:rsidRPr="00D45C5A">
        <w:rPr>
          <w:rFonts w:ascii="Arial" w:hAnsi="Arial" w:cs="Arial"/>
          <w:b/>
          <w:i/>
          <w:iCs/>
          <w:sz w:val="16"/>
          <w:szCs w:val="16"/>
        </w:rPr>
        <w:t xml:space="preserve">Podstawa prawna art. 237 i 251 ust. 2 </w:t>
      </w:r>
      <w:r w:rsidRPr="00570AC6">
        <w:rPr>
          <w:rFonts w:ascii="Arial" w:hAnsi="Arial" w:cs="Arial"/>
          <w:b/>
          <w:i/>
          <w:iCs/>
          <w:sz w:val="16"/>
          <w:szCs w:val="16"/>
        </w:rPr>
        <w:t xml:space="preserve">Ustawy </w:t>
      </w:r>
      <w:r w:rsidR="00B17106" w:rsidRPr="00570AC6">
        <w:rPr>
          <w:rFonts w:ascii="Arial" w:hAnsi="Arial" w:cs="Arial"/>
          <w:b/>
          <w:i/>
          <w:iCs/>
          <w:sz w:val="16"/>
          <w:szCs w:val="16"/>
        </w:rPr>
        <w:t>z dnia 20 marca 2025</w:t>
      </w:r>
      <w:r w:rsidR="00570AC6"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="00B17106" w:rsidRPr="00570AC6">
        <w:rPr>
          <w:rFonts w:ascii="Arial" w:hAnsi="Arial" w:cs="Arial"/>
          <w:b/>
          <w:i/>
          <w:iCs/>
          <w:sz w:val="16"/>
          <w:szCs w:val="16"/>
        </w:rPr>
        <w:t xml:space="preserve">r. </w:t>
      </w:r>
      <w:r w:rsidRPr="00D45C5A">
        <w:rPr>
          <w:rFonts w:ascii="Arial" w:hAnsi="Arial" w:cs="Arial"/>
          <w:b/>
          <w:i/>
          <w:iCs/>
          <w:sz w:val="16"/>
          <w:szCs w:val="16"/>
        </w:rPr>
        <w:t>o rynku pracy i służbach zatrudnienia</w:t>
      </w:r>
    </w:p>
    <w:p w14:paraId="2A201AE8" w14:textId="77777777" w:rsidR="00D45C5A" w:rsidRDefault="00D45C5A" w:rsidP="00D45C5A">
      <w:pPr>
        <w:rPr>
          <w:rFonts w:ascii="Arial" w:hAnsi="Arial"/>
          <w:b/>
        </w:rPr>
      </w:pPr>
    </w:p>
    <w:tbl>
      <w:tblPr>
        <w:tblW w:w="104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4"/>
      </w:tblGrid>
      <w:tr w:rsidR="00D45C5A" w:rsidRPr="00D45C5A" w14:paraId="1432A98C" w14:textId="77777777" w:rsidTr="00D45C5A">
        <w:trPr>
          <w:trHeight w:hRule="exact" w:val="2240"/>
        </w:trPr>
        <w:tc>
          <w:tcPr>
            <w:tcW w:w="10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BD95" w14:textId="3AD67720" w:rsidR="00D45C5A" w:rsidRPr="00D45C5A" w:rsidRDefault="00D45C5A" w:rsidP="00D45C5A">
            <w:pPr>
              <w:ind w:left="4248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</w:t>
            </w:r>
            <w:r w:rsidRPr="00D45C5A">
              <w:rPr>
                <w:sz w:val="26"/>
                <w:szCs w:val="26"/>
              </w:rPr>
              <w:t>…………………………</w:t>
            </w:r>
            <w:r>
              <w:rPr>
                <w:sz w:val="26"/>
                <w:szCs w:val="26"/>
              </w:rPr>
              <w:t>………..</w:t>
            </w:r>
          </w:p>
          <w:p w14:paraId="33D88352" w14:textId="0B573301" w:rsidR="00D45C5A" w:rsidRPr="00D45C5A" w:rsidRDefault="00D45C5A" w:rsidP="00D45C5A">
            <w:pPr>
              <w:ind w:left="4248"/>
              <w:textAlignment w:val="center"/>
              <w:rPr>
                <w:sz w:val="52"/>
                <w:szCs w:val="52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                                                                                    </w:t>
            </w:r>
            <w:r w:rsidRPr="00D45C5A">
              <w:rPr>
                <w:sz w:val="26"/>
                <w:szCs w:val="26"/>
                <w:vertAlign w:val="superscript"/>
              </w:rPr>
              <w:t>data i podpis</w:t>
            </w:r>
          </w:p>
        </w:tc>
      </w:tr>
      <w:tr w:rsidR="00D45C5A" w:rsidRPr="00D45C5A" w14:paraId="34712C5B" w14:textId="77777777" w:rsidTr="00D45C5A">
        <w:trPr>
          <w:trHeight w:hRule="exact" w:val="2240"/>
        </w:trPr>
        <w:tc>
          <w:tcPr>
            <w:tcW w:w="10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E1966" w14:textId="77777777" w:rsidR="00D45C5A" w:rsidRDefault="00D45C5A" w:rsidP="00D45C5A">
            <w:pPr>
              <w:textAlignment w:val="center"/>
              <w:rPr>
                <w:sz w:val="52"/>
                <w:szCs w:val="52"/>
              </w:rPr>
            </w:pPr>
          </w:p>
        </w:tc>
      </w:tr>
    </w:tbl>
    <w:p w14:paraId="00C1DB3F" w14:textId="7D60DDAE" w:rsidR="00D45C5A" w:rsidRDefault="00D45C5A" w:rsidP="00D45C5A">
      <w:pPr>
        <w:jc w:val="center"/>
      </w:pPr>
    </w:p>
    <w:sectPr w:rsidR="00D45C5A" w:rsidSect="00D45C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66FF2"/>
    <w:multiLevelType w:val="hybridMultilevel"/>
    <w:tmpl w:val="D5083594"/>
    <w:lvl w:ilvl="0" w:tplc="F80C8E76">
      <w:start w:val="1"/>
      <w:numFmt w:val="decimal"/>
      <w:lvlText w:val="%1)"/>
      <w:lvlJc w:val="left"/>
      <w:pPr>
        <w:ind w:left="568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4520AEE">
      <w:start w:val="2"/>
      <w:numFmt w:val="decimal"/>
      <w:lvlText w:val="%2."/>
      <w:lvlJc w:val="left"/>
      <w:pPr>
        <w:ind w:left="56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B962F94">
      <w:numFmt w:val="bullet"/>
      <w:lvlText w:val="•"/>
      <w:lvlJc w:val="left"/>
      <w:pPr>
        <w:ind w:left="1442" w:hanging="279"/>
      </w:pPr>
      <w:rPr>
        <w:rFonts w:hint="default"/>
        <w:lang w:val="pl-PL" w:eastAsia="en-US" w:bidi="ar-SA"/>
      </w:rPr>
    </w:lvl>
    <w:lvl w:ilvl="3" w:tplc="8A36CDA0">
      <w:numFmt w:val="bullet"/>
      <w:lvlText w:val="•"/>
      <w:lvlJc w:val="left"/>
      <w:pPr>
        <w:ind w:left="2325" w:hanging="279"/>
      </w:pPr>
      <w:rPr>
        <w:rFonts w:hint="default"/>
        <w:lang w:val="pl-PL" w:eastAsia="en-US" w:bidi="ar-SA"/>
      </w:rPr>
    </w:lvl>
    <w:lvl w:ilvl="4" w:tplc="2A903B90">
      <w:numFmt w:val="bullet"/>
      <w:lvlText w:val="•"/>
      <w:lvlJc w:val="left"/>
      <w:pPr>
        <w:ind w:left="3208" w:hanging="279"/>
      </w:pPr>
      <w:rPr>
        <w:rFonts w:hint="default"/>
        <w:lang w:val="pl-PL" w:eastAsia="en-US" w:bidi="ar-SA"/>
      </w:rPr>
    </w:lvl>
    <w:lvl w:ilvl="5" w:tplc="9572CF26">
      <w:numFmt w:val="bullet"/>
      <w:lvlText w:val="•"/>
      <w:lvlJc w:val="left"/>
      <w:pPr>
        <w:ind w:left="4091" w:hanging="279"/>
      </w:pPr>
      <w:rPr>
        <w:rFonts w:hint="default"/>
        <w:lang w:val="pl-PL" w:eastAsia="en-US" w:bidi="ar-SA"/>
      </w:rPr>
    </w:lvl>
    <w:lvl w:ilvl="6" w:tplc="87C65470">
      <w:numFmt w:val="bullet"/>
      <w:lvlText w:val="•"/>
      <w:lvlJc w:val="left"/>
      <w:pPr>
        <w:ind w:left="4974" w:hanging="279"/>
      </w:pPr>
      <w:rPr>
        <w:rFonts w:hint="default"/>
        <w:lang w:val="pl-PL" w:eastAsia="en-US" w:bidi="ar-SA"/>
      </w:rPr>
    </w:lvl>
    <w:lvl w:ilvl="7" w:tplc="AC5CCA6E">
      <w:numFmt w:val="bullet"/>
      <w:lvlText w:val="•"/>
      <w:lvlJc w:val="left"/>
      <w:pPr>
        <w:ind w:left="5857" w:hanging="279"/>
      </w:pPr>
      <w:rPr>
        <w:rFonts w:hint="default"/>
        <w:lang w:val="pl-PL" w:eastAsia="en-US" w:bidi="ar-SA"/>
      </w:rPr>
    </w:lvl>
    <w:lvl w:ilvl="8" w:tplc="8C40E176">
      <w:numFmt w:val="bullet"/>
      <w:lvlText w:val="•"/>
      <w:lvlJc w:val="left"/>
      <w:pPr>
        <w:ind w:left="6740" w:hanging="279"/>
      </w:pPr>
      <w:rPr>
        <w:rFonts w:hint="default"/>
        <w:lang w:val="pl-PL" w:eastAsia="en-US" w:bidi="ar-SA"/>
      </w:rPr>
    </w:lvl>
  </w:abstractNum>
  <w:num w:numId="1" w16cid:durableId="51369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C5A"/>
    <w:rsid w:val="00082167"/>
    <w:rsid w:val="00127E20"/>
    <w:rsid w:val="001E7A1D"/>
    <w:rsid w:val="003B0BD4"/>
    <w:rsid w:val="003F7D46"/>
    <w:rsid w:val="00570AC6"/>
    <w:rsid w:val="006663F7"/>
    <w:rsid w:val="009E0527"/>
    <w:rsid w:val="00A26C72"/>
    <w:rsid w:val="00B17106"/>
    <w:rsid w:val="00C30395"/>
    <w:rsid w:val="00CB0E7D"/>
    <w:rsid w:val="00CD0CE0"/>
    <w:rsid w:val="00D22D9E"/>
    <w:rsid w:val="00D45C5A"/>
    <w:rsid w:val="00EE1C58"/>
    <w:rsid w:val="00F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3245"/>
  <w15:chartTrackingRefBased/>
  <w15:docId w15:val="{1E666125-26E5-44D0-9AD8-500248F3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5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5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5C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5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5C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5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5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5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5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5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5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5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5C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5C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5C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5C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5C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5C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5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5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5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5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5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5C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D45C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5C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5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5C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5C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8B870-9590-402A-AD51-5AF28F48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</dc:creator>
  <cp:keywords/>
  <dc:description/>
  <cp:lastModifiedBy>Anna Czerwinska</cp:lastModifiedBy>
  <cp:revision>9</cp:revision>
  <dcterms:created xsi:type="dcterms:W3CDTF">2025-05-21T10:19:00Z</dcterms:created>
  <dcterms:modified xsi:type="dcterms:W3CDTF">2025-06-02T09:36:00Z</dcterms:modified>
</cp:coreProperties>
</file>